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0DF" w:rsidRDefault="008400DF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noProof/>
          <w:sz w:val="16"/>
          <w:szCs w:val="16"/>
        </w:rPr>
        <w:drawing>
          <wp:inline distT="0" distB="0" distL="0" distR="0">
            <wp:extent cx="6390005" cy="3915444"/>
            <wp:effectExtent l="0" t="0" r="0" b="8890"/>
            <wp:docPr id="1" name="Рисунок 1" descr="C:\Users\Admin\Desktop\департамент\10.01\1\сканирование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епартамент\10.01\1\сканирование00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91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0DF" w:rsidRDefault="008400DF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8400DF" w:rsidRDefault="008400DF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8400DF" w:rsidRDefault="008400DF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8400DF" w:rsidRDefault="008400DF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8400DF" w:rsidRDefault="008400DF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F73907" w:rsidRDefault="00F73907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Министерство образования и науки Республики Татарстан</w:t>
      </w:r>
    </w:p>
    <w:p w:rsidR="00F73907" w:rsidRDefault="00F73907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/>
          <w:b/>
          <w:sz w:val="16"/>
          <w:szCs w:val="16"/>
        </w:rPr>
        <w:t>Кемеш</w:t>
      </w:r>
      <w:proofErr w:type="spellEnd"/>
      <w:r>
        <w:rPr>
          <w:rFonts w:ascii="Times New Roman" w:hAnsi="Times New Roman"/>
          <w:b/>
          <w:sz w:val="16"/>
          <w:szCs w:val="16"/>
        </w:rPr>
        <w:t xml:space="preserve"> – </w:t>
      </w:r>
      <w:proofErr w:type="spellStart"/>
      <w:r>
        <w:rPr>
          <w:rFonts w:ascii="Times New Roman" w:hAnsi="Times New Roman"/>
          <w:b/>
          <w:sz w:val="16"/>
          <w:szCs w:val="16"/>
        </w:rPr>
        <w:t>Кульская</w:t>
      </w:r>
      <w:proofErr w:type="spellEnd"/>
      <w:r>
        <w:rPr>
          <w:rFonts w:ascii="Times New Roman" w:hAnsi="Times New Roman"/>
          <w:b/>
          <w:sz w:val="16"/>
          <w:szCs w:val="16"/>
        </w:rPr>
        <w:t xml:space="preserve"> основная общеобразовательная школа»        </w:t>
      </w:r>
    </w:p>
    <w:p w:rsidR="00F73907" w:rsidRDefault="00F73907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   с. </w:t>
      </w:r>
      <w:proofErr w:type="spellStart"/>
      <w:r>
        <w:rPr>
          <w:rFonts w:ascii="Times New Roman" w:hAnsi="Times New Roman"/>
          <w:b/>
          <w:sz w:val="16"/>
          <w:szCs w:val="16"/>
        </w:rPr>
        <w:t>Кемеш</w:t>
      </w:r>
      <w:proofErr w:type="spellEnd"/>
      <w:r>
        <w:rPr>
          <w:rFonts w:ascii="Times New Roman" w:hAnsi="Times New Roman"/>
          <w:b/>
          <w:sz w:val="16"/>
          <w:szCs w:val="16"/>
        </w:rPr>
        <w:t xml:space="preserve"> Куль </w:t>
      </w:r>
      <w:proofErr w:type="spellStart"/>
      <w:r>
        <w:rPr>
          <w:rFonts w:ascii="Times New Roman" w:hAnsi="Times New Roman"/>
          <w:b/>
          <w:sz w:val="16"/>
          <w:szCs w:val="16"/>
        </w:rPr>
        <w:t>Мамадышского</w:t>
      </w:r>
      <w:proofErr w:type="spellEnd"/>
      <w:r>
        <w:rPr>
          <w:rFonts w:ascii="Times New Roman" w:hAnsi="Times New Roman"/>
          <w:b/>
          <w:sz w:val="16"/>
          <w:szCs w:val="16"/>
        </w:rPr>
        <w:t xml:space="preserve"> муниципального района Республики Татарстан</w:t>
      </w:r>
    </w:p>
    <w:p w:rsidR="00F73907" w:rsidRDefault="00F73907" w:rsidP="00F73907">
      <w:pPr>
        <w:pStyle w:val="a6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____________________________________________________________________________</w:t>
      </w:r>
    </w:p>
    <w:p w:rsidR="00F73907" w:rsidRDefault="00F73907" w:rsidP="00F73907">
      <w:pPr>
        <w:pStyle w:val="a6"/>
        <w:spacing w:line="276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422147, Республика Татарстан,  </w:t>
      </w:r>
      <w:proofErr w:type="spellStart"/>
      <w:r>
        <w:rPr>
          <w:rFonts w:ascii="Times New Roman" w:hAnsi="Times New Roman"/>
          <w:sz w:val="16"/>
          <w:szCs w:val="16"/>
        </w:rPr>
        <w:t>Мамадышский</w:t>
      </w:r>
      <w:proofErr w:type="spellEnd"/>
      <w:r>
        <w:rPr>
          <w:rFonts w:ascii="Times New Roman" w:hAnsi="Times New Roman"/>
          <w:sz w:val="16"/>
          <w:szCs w:val="16"/>
        </w:rPr>
        <w:t xml:space="preserve"> муниципальный район, с. </w:t>
      </w:r>
      <w:proofErr w:type="spellStart"/>
      <w:r>
        <w:rPr>
          <w:rFonts w:ascii="Times New Roman" w:hAnsi="Times New Roman"/>
          <w:sz w:val="16"/>
          <w:szCs w:val="16"/>
        </w:rPr>
        <w:t>Кемеш</w:t>
      </w:r>
      <w:proofErr w:type="spellEnd"/>
      <w:r>
        <w:rPr>
          <w:rFonts w:ascii="Times New Roman" w:hAnsi="Times New Roman"/>
          <w:sz w:val="16"/>
          <w:szCs w:val="16"/>
        </w:rPr>
        <w:t xml:space="preserve"> Куль, ул. Центральная, д.98.</w:t>
      </w:r>
    </w:p>
    <w:p w:rsidR="00F73907" w:rsidRDefault="00F73907" w:rsidP="00F73907">
      <w:pPr>
        <w:pStyle w:val="a6"/>
        <w:spacing w:line="276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Тел. 8(85563)-2-46-51</w:t>
      </w:r>
    </w:p>
    <w:p w:rsidR="00F73907" w:rsidRDefault="00F73907" w:rsidP="00F73907">
      <w:pPr>
        <w:jc w:val="right"/>
        <w:rPr>
          <w:sz w:val="24"/>
          <w:szCs w:val="24"/>
          <w:lang w:eastAsia="ru-RU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3261"/>
        <w:gridCol w:w="3260"/>
      </w:tblGrid>
      <w:tr w:rsidR="00A6155D" w:rsidTr="00A6155D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55D" w:rsidRDefault="00A6155D" w:rsidP="00A6155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ПРИНЯТО с учетом мнения</w:t>
            </w:r>
          </w:p>
          <w:p w:rsidR="00A6155D" w:rsidRDefault="00A6155D" w:rsidP="00A6155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родителей (законных представителей)</w:t>
            </w:r>
          </w:p>
          <w:p w:rsidR="00A6155D" w:rsidRDefault="00A6155D" w:rsidP="00A6155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Протокол заседания Родительского комитета № 2 от  08.11.2021 г. </w:t>
            </w:r>
          </w:p>
          <w:p w:rsidR="00A6155D" w:rsidRDefault="00A6155D" w:rsidP="00A6155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ПРИНЯТО</w:t>
            </w:r>
          </w:p>
          <w:p w:rsidR="00A6155D" w:rsidRDefault="00A6155D" w:rsidP="00A6155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 учетом мнения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</w:p>
          <w:p w:rsidR="00A6155D" w:rsidRDefault="00A6155D" w:rsidP="00A6155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Протокол заседания Совета обучающихся № 2 от  08.11.2021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Рассмотрено и принято: </w:t>
            </w:r>
          </w:p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на заседании педагогического совета </w:t>
            </w:r>
          </w:p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Протокол № 2 от 08.11.2021 г.</w:t>
            </w:r>
          </w:p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Утверждаю:</w:t>
            </w:r>
          </w:p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Директор школы</w:t>
            </w:r>
          </w:p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___________Д.Т. </w:t>
            </w:r>
            <w:proofErr w:type="spellStart"/>
            <w:r>
              <w:rPr>
                <w:sz w:val="20"/>
                <w:szCs w:val="20"/>
                <w:lang w:eastAsia="en-US"/>
              </w:rPr>
              <w:t>Кашапова</w:t>
            </w:r>
            <w:proofErr w:type="spellEnd"/>
          </w:p>
          <w:p w:rsidR="00A6155D" w:rsidRDefault="00A6155D" w:rsidP="00A6155D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Приказ № 112/21  от 10.11.2021 г. </w:t>
            </w:r>
          </w:p>
        </w:tc>
      </w:tr>
    </w:tbl>
    <w:p w:rsidR="00F73907" w:rsidRDefault="00F73907" w:rsidP="00F739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73907" w:rsidRDefault="00F73907" w:rsidP="00F73907">
      <w:pPr>
        <w:pStyle w:val="Default"/>
      </w:pPr>
    </w:p>
    <w:p w:rsidR="00F73907" w:rsidRPr="00F73907" w:rsidRDefault="00F73907" w:rsidP="00F73907">
      <w:pPr>
        <w:pStyle w:val="Default"/>
        <w:jc w:val="center"/>
      </w:pPr>
      <w:r w:rsidRPr="00F73907">
        <w:rPr>
          <w:b/>
          <w:bCs/>
        </w:rPr>
        <w:t>Порядок учета мнения</w:t>
      </w:r>
    </w:p>
    <w:p w:rsidR="00F73907" w:rsidRDefault="00F73907" w:rsidP="00F739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73907">
        <w:rPr>
          <w:rFonts w:ascii="Times New Roman" w:hAnsi="Times New Roman"/>
          <w:b/>
          <w:bCs/>
          <w:sz w:val="24"/>
          <w:szCs w:val="24"/>
        </w:rPr>
        <w:t>участников образовательных отношений</w:t>
      </w:r>
      <w:r>
        <w:rPr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в муниципальном  бюджетном общеобразовательном учреждении «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Кемеш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Кульская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Мамадышского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муниципального района Республики Татарстан </w:t>
      </w:r>
      <w:bookmarkStart w:id="0" w:name="_GoBack"/>
      <w:r w:rsidR="008400DF" w:rsidRPr="008400DF">
        <w:rPr>
          <w:rFonts w:ascii="Times New Roman" w:hAnsi="Times New Roman"/>
          <w:b/>
          <w:sz w:val="20"/>
          <w:szCs w:val="20"/>
        </w:rPr>
        <w:t>(с изменениями и дополнениями</w:t>
      </w:r>
      <w:r w:rsidRPr="008400DF">
        <w:rPr>
          <w:rFonts w:ascii="Times New Roman" w:hAnsi="Times New Roman"/>
          <w:b/>
          <w:sz w:val="20"/>
          <w:szCs w:val="20"/>
        </w:rPr>
        <w:t>)</w:t>
      </w:r>
      <w:bookmarkEnd w:id="0"/>
    </w:p>
    <w:p w:rsidR="00F73907" w:rsidRPr="00F73907" w:rsidRDefault="00F73907" w:rsidP="00F73907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 1.1. Настоящий Порядок разработан на основе: </w:t>
      </w:r>
    </w:p>
    <w:p w:rsidR="00AE7E8C" w:rsidRPr="00AE7E8C" w:rsidRDefault="00F73907" w:rsidP="00F73907">
      <w:pPr>
        <w:pStyle w:val="Default"/>
        <w:spacing w:line="276" w:lineRule="auto"/>
        <w:rPr>
          <w:color w:val="auto"/>
          <w:shd w:val="clear" w:color="auto" w:fill="FFFFFF"/>
        </w:rPr>
      </w:pPr>
      <w:r w:rsidRPr="00AE7E8C">
        <w:rPr>
          <w:color w:val="auto"/>
        </w:rPr>
        <w:t xml:space="preserve">• </w:t>
      </w:r>
      <w:r w:rsidR="00AE7E8C" w:rsidRPr="00AE7E8C">
        <w:rPr>
          <w:color w:val="auto"/>
          <w:shd w:val="clear" w:color="auto" w:fill="FFFFFF"/>
        </w:rPr>
        <w:t xml:space="preserve"> </w:t>
      </w:r>
      <w:r w:rsidR="0057361B">
        <w:rPr>
          <w:sz w:val="23"/>
          <w:szCs w:val="23"/>
        </w:rPr>
        <w:t xml:space="preserve">Ч. 3 ст. 30  № 273-ФЗ </w:t>
      </w:r>
      <w:r w:rsidR="00AE7E8C" w:rsidRPr="00AE7E8C">
        <w:rPr>
          <w:color w:val="auto"/>
          <w:shd w:val="clear" w:color="auto" w:fill="FFFFFF"/>
        </w:rPr>
        <w:t>от 29 декабря 2012 г. "Об образовании в Российской Федерации";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>• Конвенции о правах ребенка, принятой резолюцией 44/25 Генеральной Ассамбл</w:t>
      </w:r>
      <w:proofErr w:type="gramStart"/>
      <w:r w:rsidRPr="00F73907">
        <w:t>еи ОО</w:t>
      </w:r>
      <w:proofErr w:type="gramEnd"/>
      <w:r w:rsidRPr="00F73907">
        <w:t xml:space="preserve">Н от 20 ноября 1989 года; </w:t>
      </w:r>
    </w:p>
    <w:p w:rsidR="00AE7E8C" w:rsidRDefault="00AE7E8C" w:rsidP="00F73907">
      <w:pPr>
        <w:pStyle w:val="Default"/>
        <w:spacing w:line="276" w:lineRule="auto"/>
      </w:pPr>
      <w:r w:rsidRPr="00F73907">
        <w:lastRenderedPageBreak/>
        <w:t>•</w:t>
      </w:r>
      <w:r>
        <w:rPr>
          <w:rFonts w:ascii="YS Text" w:hAnsi="YS Text"/>
          <w:sz w:val="23"/>
          <w:szCs w:val="23"/>
          <w:shd w:val="clear" w:color="auto" w:fill="FFFFFF"/>
        </w:rPr>
        <w:t xml:space="preserve"> Конституции Российской Федерации;</w:t>
      </w:r>
      <w:r w:rsidRPr="00F73907">
        <w:t xml:space="preserve"> </w:t>
      </w:r>
    </w:p>
    <w:p w:rsidR="00F73907" w:rsidRPr="0057361B" w:rsidRDefault="00F73907" w:rsidP="00F73907">
      <w:pPr>
        <w:pStyle w:val="Default"/>
        <w:spacing w:line="276" w:lineRule="auto"/>
        <w:rPr>
          <w:color w:val="auto"/>
        </w:rPr>
      </w:pPr>
      <w:r w:rsidRPr="00F73907">
        <w:t xml:space="preserve">• Устава </w:t>
      </w:r>
      <w:r w:rsidR="00AE7E8C">
        <w:t>МБОУ «</w:t>
      </w:r>
      <w:proofErr w:type="spellStart"/>
      <w:r w:rsidR="00AE7E8C" w:rsidRPr="0057361B">
        <w:rPr>
          <w:color w:val="auto"/>
        </w:rPr>
        <w:t>Кемеш</w:t>
      </w:r>
      <w:proofErr w:type="spellEnd"/>
      <w:r w:rsidR="00AE7E8C" w:rsidRPr="0057361B">
        <w:rPr>
          <w:color w:val="auto"/>
        </w:rPr>
        <w:t xml:space="preserve"> – </w:t>
      </w:r>
      <w:proofErr w:type="spellStart"/>
      <w:r w:rsidR="00AE7E8C" w:rsidRPr="0057361B">
        <w:rPr>
          <w:color w:val="auto"/>
        </w:rPr>
        <w:t>Кульская</w:t>
      </w:r>
      <w:proofErr w:type="spellEnd"/>
      <w:r w:rsidR="00AE7E8C" w:rsidRPr="0057361B">
        <w:rPr>
          <w:color w:val="auto"/>
        </w:rPr>
        <w:t xml:space="preserve"> ООШ»</w:t>
      </w:r>
    </w:p>
    <w:p w:rsidR="00F73907" w:rsidRPr="0057361B" w:rsidRDefault="00F73907" w:rsidP="00F73907">
      <w:pPr>
        <w:pStyle w:val="Default"/>
        <w:spacing w:line="276" w:lineRule="auto"/>
        <w:rPr>
          <w:color w:val="auto"/>
        </w:rPr>
      </w:pPr>
      <w:r w:rsidRPr="0057361B">
        <w:rPr>
          <w:color w:val="auto"/>
        </w:rPr>
        <w:t xml:space="preserve">1.2. Порядок направлен на реализацию требований законодательства по привлечению коллегиальных органов Школы к локальной нормотворческой деятельности и обеспечению государственно-общественного характера управления Школой. </w:t>
      </w:r>
    </w:p>
    <w:p w:rsidR="0057361B" w:rsidRPr="0057361B" w:rsidRDefault="00F73907" w:rsidP="00F73907">
      <w:pPr>
        <w:pStyle w:val="Default"/>
        <w:spacing w:line="276" w:lineRule="auto"/>
        <w:rPr>
          <w:color w:val="auto"/>
          <w:shd w:val="clear" w:color="auto" w:fill="FFFFFF"/>
        </w:rPr>
      </w:pPr>
      <w:r w:rsidRPr="0057361B">
        <w:rPr>
          <w:color w:val="auto"/>
        </w:rPr>
        <w:t>1.3. Учет мнения учащихся и родителей (законных представителей) осуществляется при</w:t>
      </w:r>
      <w:r w:rsidR="0057361B" w:rsidRPr="0057361B">
        <w:rPr>
          <w:color w:val="auto"/>
        </w:rPr>
        <w:t xml:space="preserve"> разработке и принятии локальных нормативных актов </w:t>
      </w:r>
      <w:r w:rsidR="0057361B" w:rsidRPr="0057361B">
        <w:rPr>
          <w:color w:val="auto"/>
          <w:shd w:val="clear" w:color="auto" w:fill="FFFFFF"/>
        </w:rPr>
        <w:t>по основным вопросам организации и осуществления образовательной деятельности, в том числе регламентирующие:</w:t>
      </w:r>
    </w:p>
    <w:p w:rsidR="0057361B" w:rsidRPr="0057361B" w:rsidRDefault="0057361B" w:rsidP="00F73907">
      <w:pPr>
        <w:pStyle w:val="Default"/>
        <w:spacing w:line="276" w:lineRule="auto"/>
        <w:rPr>
          <w:color w:val="auto"/>
          <w:shd w:val="clear" w:color="auto" w:fill="FFFFFF"/>
        </w:rPr>
      </w:pPr>
      <w:r w:rsidRPr="0057361B">
        <w:rPr>
          <w:color w:val="auto"/>
          <w:shd w:val="clear" w:color="auto" w:fill="FFFFFF"/>
        </w:rPr>
        <w:t xml:space="preserve">-  правила приема </w:t>
      </w:r>
      <w:proofErr w:type="gramStart"/>
      <w:r w:rsidRPr="0057361B">
        <w:rPr>
          <w:color w:val="auto"/>
          <w:shd w:val="clear" w:color="auto" w:fill="FFFFFF"/>
        </w:rPr>
        <w:t>обучающихся</w:t>
      </w:r>
      <w:proofErr w:type="gramEnd"/>
      <w:r w:rsidRPr="0057361B">
        <w:rPr>
          <w:color w:val="auto"/>
          <w:shd w:val="clear" w:color="auto" w:fill="FFFFFF"/>
        </w:rPr>
        <w:t xml:space="preserve">, </w:t>
      </w:r>
    </w:p>
    <w:p w:rsidR="0057361B" w:rsidRPr="0057361B" w:rsidRDefault="0057361B" w:rsidP="00F73907">
      <w:pPr>
        <w:pStyle w:val="Default"/>
        <w:spacing w:line="276" w:lineRule="auto"/>
        <w:rPr>
          <w:color w:val="auto"/>
          <w:shd w:val="clear" w:color="auto" w:fill="FFFFFF"/>
        </w:rPr>
      </w:pPr>
      <w:r w:rsidRPr="0057361B">
        <w:rPr>
          <w:color w:val="auto"/>
          <w:shd w:val="clear" w:color="auto" w:fill="FFFFFF"/>
        </w:rPr>
        <w:t xml:space="preserve">- режим занятий обучающихся, </w:t>
      </w:r>
    </w:p>
    <w:p w:rsidR="0057361B" w:rsidRPr="0057361B" w:rsidRDefault="0057361B" w:rsidP="00F73907">
      <w:pPr>
        <w:pStyle w:val="Default"/>
        <w:spacing w:line="276" w:lineRule="auto"/>
        <w:rPr>
          <w:color w:val="auto"/>
          <w:shd w:val="clear" w:color="auto" w:fill="FFFFFF"/>
        </w:rPr>
      </w:pPr>
      <w:r w:rsidRPr="0057361B">
        <w:rPr>
          <w:color w:val="auto"/>
          <w:shd w:val="clear" w:color="auto" w:fill="FFFFFF"/>
        </w:rPr>
        <w:t xml:space="preserve">- формы, периодичность и порядок текущего контроля успеваемости и промежуточной аттестации </w:t>
      </w:r>
      <w:proofErr w:type="gramStart"/>
      <w:r w:rsidRPr="0057361B">
        <w:rPr>
          <w:color w:val="auto"/>
          <w:shd w:val="clear" w:color="auto" w:fill="FFFFFF"/>
        </w:rPr>
        <w:t>обучающихся</w:t>
      </w:r>
      <w:proofErr w:type="gramEnd"/>
      <w:r w:rsidRPr="0057361B">
        <w:rPr>
          <w:color w:val="auto"/>
          <w:shd w:val="clear" w:color="auto" w:fill="FFFFFF"/>
        </w:rPr>
        <w:t xml:space="preserve">, </w:t>
      </w:r>
    </w:p>
    <w:p w:rsidR="00F73907" w:rsidRPr="0057361B" w:rsidRDefault="0057361B" w:rsidP="00F73907">
      <w:pPr>
        <w:pStyle w:val="Default"/>
        <w:spacing w:line="276" w:lineRule="auto"/>
        <w:rPr>
          <w:color w:val="auto"/>
        </w:rPr>
      </w:pPr>
      <w:r w:rsidRPr="0057361B">
        <w:rPr>
          <w:color w:val="auto"/>
          <w:shd w:val="clear" w:color="auto" w:fill="FFFFFF"/>
        </w:rPr>
        <w:t>- порядок и основания перевода, отчисления и восстановления обучающихся, - порядок оформления возникновения, приостановления и прекращения отношений между образовательной организацией и обучающимися и (или) родителями </w:t>
      </w:r>
      <w:hyperlink r:id="rId6" w:anchor="dst100004" w:history="1">
        <w:r w:rsidRPr="0057361B">
          <w:rPr>
            <w:rStyle w:val="a7"/>
            <w:color w:val="auto"/>
            <w:u w:val="none"/>
            <w:shd w:val="clear" w:color="auto" w:fill="FFFFFF"/>
          </w:rPr>
          <w:t>(законными представителями)</w:t>
        </w:r>
      </w:hyperlink>
      <w:r w:rsidRPr="0057361B">
        <w:rPr>
          <w:color w:val="auto"/>
          <w:shd w:val="clear" w:color="auto" w:fill="FFFFFF"/>
        </w:rPr>
        <w:t> несовершеннолетних обучающихся.</w:t>
      </w:r>
    </w:p>
    <w:p w:rsidR="0057361B" w:rsidRPr="0057361B" w:rsidRDefault="0057361B" w:rsidP="00F73907">
      <w:pPr>
        <w:pStyle w:val="Default"/>
        <w:spacing w:line="276" w:lineRule="auto"/>
        <w:rPr>
          <w:color w:val="auto"/>
        </w:rPr>
      </w:pPr>
      <w:r w:rsidRPr="0057361B">
        <w:rPr>
          <w:color w:val="auto"/>
        </w:rPr>
        <w:t xml:space="preserve">1.4. </w:t>
      </w:r>
      <w:r w:rsidRPr="0057361B">
        <w:rPr>
          <w:color w:val="auto"/>
          <w:shd w:val="clear" w:color="auto" w:fill="FFFFFF"/>
        </w:rPr>
        <w:t>При принятии локальных нормативных актов, затрагивающих права обучающихся и работников образовательной организации, включая рабочую программу воспитания и календарный план воспитательной работы,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 </w:t>
      </w:r>
      <w:hyperlink r:id="rId7" w:anchor="dst1292" w:history="1">
        <w:r w:rsidRPr="0057361B">
          <w:rPr>
            <w:rStyle w:val="a7"/>
            <w:color w:val="auto"/>
            <w:u w:val="none"/>
            <w:shd w:val="clear" w:color="auto" w:fill="FFFFFF"/>
          </w:rPr>
          <w:t>законодательством</w:t>
        </w:r>
      </w:hyperlink>
      <w:r w:rsidRPr="0057361B">
        <w:rPr>
          <w:color w:val="auto"/>
          <w:shd w:val="clear" w:color="auto" w:fill="FFFFFF"/>
        </w:rPr>
        <w:t>, представительных органов работников (общего собрания</w:t>
      </w:r>
      <w:r>
        <w:rPr>
          <w:color w:val="auto"/>
          <w:shd w:val="clear" w:color="auto" w:fill="FFFFFF"/>
        </w:rPr>
        <w:t xml:space="preserve"> сотрудников школы</w:t>
      </w:r>
      <w:r w:rsidRPr="0057361B">
        <w:rPr>
          <w:color w:val="auto"/>
          <w:shd w:val="clear" w:color="auto" w:fill="FFFFFF"/>
        </w:rPr>
        <w:t>).</w:t>
      </w:r>
    </w:p>
    <w:p w:rsidR="00F73907" w:rsidRPr="00F73907" w:rsidRDefault="0057361B" w:rsidP="00F73907">
      <w:pPr>
        <w:pStyle w:val="Default"/>
        <w:spacing w:line="276" w:lineRule="auto"/>
      </w:pPr>
      <w:r>
        <w:t>1.5</w:t>
      </w:r>
      <w:r w:rsidR="00F73907" w:rsidRPr="00F73907">
        <w:t xml:space="preserve">. Основные понятия и термины, используемые в настоящем Порядке: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i/>
          <w:iCs/>
        </w:rPr>
        <w:t xml:space="preserve">Учащийся </w:t>
      </w:r>
      <w:r w:rsidRPr="00F73907">
        <w:t xml:space="preserve">- физическое лицо, осваивающее образовательную программу.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i/>
          <w:iCs/>
        </w:rPr>
        <w:t xml:space="preserve">Педагогический работник </w:t>
      </w:r>
      <w:r w:rsidRPr="00F73907">
        <w:t xml:space="preserve">-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i/>
          <w:iCs/>
        </w:rPr>
        <w:t xml:space="preserve">Участники образовательных отношений </w:t>
      </w:r>
      <w:r w:rsidRPr="00F73907">
        <w:t>- учащиеся, родители (законные представители) несовершеннолетних учащихся, педаг</w:t>
      </w:r>
      <w:r>
        <w:t>огические работники школы</w:t>
      </w:r>
      <w:r w:rsidRPr="00F73907">
        <w:t xml:space="preserve">, осуществляющие образовательную деятельность. </w:t>
      </w:r>
    </w:p>
    <w:p w:rsidR="00F73907" w:rsidRPr="00F73907" w:rsidRDefault="00F73907" w:rsidP="00F73907">
      <w:pPr>
        <w:pStyle w:val="Default"/>
        <w:spacing w:line="276" w:lineRule="auto"/>
      </w:pPr>
      <w:proofErr w:type="gramStart"/>
      <w:r w:rsidRPr="00F73907">
        <w:rPr>
          <w:i/>
          <w:iCs/>
        </w:rPr>
        <w:t xml:space="preserve">Отношения в сфере образования </w:t>
      </w:r>
      <w:r w:rsidRPr="00F73907">
        <w:t xml:space="preserve">- совокупность общественных отношений по реализации права граждан на образование, целью которых является освоение учащимися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 </w:t>
      </w:r>
      <w:proofErr w:type="gramEnd"/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i/>
          <w:iCs/>
        </w:rPr>
        <w:t xml:space="preserve">Локальный нормативный акт – </w:t>
      </w:r>
      <w:r w:rsidRPr="00F73907">
        <w:t xml:space="preserve">нормативное предписание, принятое на уровне образовательного учреждения и регулирующее его внутреннюю деятельность. </w:t>
      </w:r>
    </w:p>
    <w:p w:rsidR="00F73907" w:rsidRPr="00F73907" w:rsidRDefault="00F73907" w:rsidP="00F73907">
      <w:pPr>
        <w:pStyle w:val="Default"/>
        <w:spacing w:line="276" w:lineRule="auto"/>
      </w:pPr>
      <w:proofErr w:type="gramStart"/>
      <w:r w:rsidRPr="00F73907">
        <w:rPr>
          <w:i/>
          <w:iCs/>
        </w:rPr>
        <w:t xml:space="preserve">Конфликт интересов педагогического работника </w:t>
      </w:r>
      <w:r w:rsidRPr="00F73907">
        <w:t xml:space="preserve">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учащегося, родителей (законных представителей) несовершеннолетних учащихся. </w:t>
      </w:r>
      <w:proofErr w:type="gramEnd"/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b/>
          <w:bCs/>
        </w:rPr>
        <w:lastRenderedPageBreak/>
        <w:t xml:space="preserve">2. Учет мнения учащихся и родителей (законных представителей) при разработке и принятии локальных актов, затрагивающих интересы учащихся и родителей (законных представителей).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2.1. </w:t>
      </w:r>
      <w:proofErr w:type="gramStart"/>
      <w:r w:rsidRPr="00F73907">
        <w:t xml:space="preserve">Локальные нормативные акты, затрагивающие </w:t>
      </w:r>
      <w:r w:rsidR="00103219">
        <w:t xml:space="preserve">права и законные </w:t>
      </w:r>
      <w:r w:rsidRPr="00F73907">
        <w:t xml:space="preserve">интересы учащихся и родителей, принимаемые в Школе, не должны нарушать права учащихся, установленные законодательством Российской Федерации, независимо от пола, расы, национальности, языка, происхождения, имущественного, социального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обстоятельств. </w:t>
      </w:r>
      <w:proofErr w:type="gramEnd"/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2.2. Нормы локальных нормативных актов, ухудшающие положение учащихся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Школой.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2.3. Школа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Уставом </w:t>
      </w:r>
      <w:proofErr w:type="gramStart"/>
      <w:r w:rsidRPr="00F73907">
        <w:t>Школы</w:t>
      </w:r>
      <w:proofErr w:type="gramEnd"/>
      <w:r w:rsidRPr="00F73907">
        <w:t xml:space="preserve"> с участием созданных по инициативе обучающихся и родителей (законных представителей) Совета родителей</w:t>
      </w:r>
      <w:r w:rsidR="0057361B">
        <w:t xml:space="preserve"> </w:t>
      </w:r>
      <w:r w:rsidR="00103219">
        <w:t xml:space="preserve">(родительский комитет) </w:t>
      </w:r>
      <w:r w:rsidRPr="00F73907">
        <w:t xml:space="preserve"> и (или) Совета обучающихся.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Деятельность Совета обучающихся, Совета родителей регулируются отдельными Положениями, принятыми и утвержденными в Школе в установленном Уставом порядке.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>2.4. Проекты локальных нормативных актов, затрагивающие</w:t>
      </w:r>
      <w:r w:rsidR="00103219">
        <w:t xml:space="preserve"> права и </w:t>
      </w:r>
      <w:r w:rsidRPr="00F73907">
        <w:t xml:space="preserve"> законные интересы учащихся или родителей (законных представителей) несовершеннолетних учащихся разрабатываются по следующим направлениям: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разработка и принятие правил внутреннего распорядка учащихся;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создание необходимых условий для охраны и укрепления здоровья;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организация воспитательной деятельности учащихся;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разработка дополнительных общеобразовательных программ, рабочих программ по определенным предметам;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обеспечение реализации в полном объеме образовательных программ и учебных планов;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соответствие качества подготовки учащихся установленным требованиям;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учащихся;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создание безопасных условий обучения, воспитания учащихся, присмотра и ухода за учащимися, их содержания в соответствии с установленными нормами, обеспечивающими жизнь и здоровье учащихся;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соблюдение прав и свобод учащихся, родителей (законных представителей) несовершеннолетних учащихся и др.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>2.5. Проекты локальных нормативных актов после их разработки обсуждаются на заседаниях Совета обучающихся, Совета родителей</w:t>
      </w:r>
      <w:r>
        <w:t xml:space="preserve"> (родительский комитет)</w:t>
      </w:r>
      <w:r w:rsidRPr="00F73907">
        <w:t xml:space="preserve">, созываемых не позднее пяти рабочих дней со дня получения проекта локального нормативного акта. </w:t>
      </w:r>
    </w:p>
    <w:p w:rsidR="00F73907" w:rsidRPr="00F73907" w:rsidRDefault="00F73907" w:rsidP="00F562C5">
      <w:pPr>
        <w:pStyle w:val="Default"/>
        <w:spacing w:line="276" w:lineRule="auto"/>
      </w:pPr>
      <w:r w:rsidRPr="00F73907">
        <w:t>В случае выявления нарушений</w:t>
      </w:r>
      <w:r w:rsidR="00103219">
        <w:t xml:space="preserve"> прав и </w:t>
      </w:r>
      <w:r w:rsidRPr="00F73907">
        <w:t xml:space="preserve"> законных интересов учащихся или родителей (законных представителей) несовершеннолетних учащихся, в проекты локальных нормативных актов вносятся соответствующие изменения с учетом мнения Совета обучающихся, Совета родителей, что отражается в протоколах их заседаний.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2.6.Согласованные с Советом обучающихся, Советом родителей проекты локальных нормативных актов утверждаются приказом директора Школы.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lastRenderedPageBreak/>
        <w:t>2.7.В случае возникновения конфликта интересов педагогического работник</w:t>
      </w:r>
      <w:proofErr w:type="gramStart"/>
      <w:r w:rsidRPr="00F73907">
        <w:t>а(</w:t>
      </w:r>
      <w:proofErr w:type="spellStart"/>
      <w:proofErr w:type="gramEnd"/>
      <w:r w:rsidRPr="00F73907">
        <w:t>ов</w:t>
      </w:r>
      <w:proofErr w:type="spellEnd"/>
      <w:r w:rsidRPr="00F73907">
        <w:t xml:space="preserve">) или руководства Школы при несоблюдении или недобросовестном соблюдении законодательства в сфере образования и локальных нормативных актов, действующих в Школе, споры и конфликты урегулируются комиссией по урегулированию споров между участниками образовательных отношений. Деятельность данной комиссии регулируется Положением, принятым в Школе.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b/>
          <w:bCs/>
        </w:rPr>
        <w:t xml:space="preserve">3. Порядок распределения части учебного плана, формируемой участниками </w:t>
      </w:r>
      <w:r w:rsidR="00F562C5">
        <w:rPr>
          <w:b/>
          <w:bCs/>
        </w:rPr>
        <w:t>образовательных отношений Школы</w:t>
      </w:r>
      <w:r w:rsidRPr="00F73907">
        <w:rPr>
          <w:b/>
          <w:bCs/>
        </w:rPr>
        <w:t xml:space="preserve">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3.1. Часть учебного плана, формируемая участниками образовательных отношений, – это возможные образовательные услуги, предоставляемые учащимся Школы, и направленные на удовлетворение образовательных запросов обучающихся, их родителей (законных представителей).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3.2. Часть учебного плана, формируемая участниками образовательных отношений, может включать учебные предметы, занятия по выбору обучающихся (элективные курсы, учебные курсы, спецкурсы, практикумы).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3.3. Часы части учебного плана, формируемой участниками образовательных отношений, при условии наличия соответствующих учебных программ могут быть направлены </w:t>
      </w:r>
      <w:proofErr w:type="gramStart"/>
      <w:r w:rsidRPr="00F73907">
        <w:t>на</w:t>
      </w:r>
      <w:proofErr w:type="gramEnd"/>
      <w:r w:rsidRPr="00F73907">
        <w:t xml:space="preserve">: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-расширенное и углубленное изучение предметов, обозначенных в инвариантной части учебного плана в форме факультативных, индивидуальных и групповых занятий, элективных курсов;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-на изучение новых предметов;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-на целевую подготовку к государственной итоговой аттестации;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-на подготовку к олимпиадам и интеллектуальным конкурсам;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-на организацию проектно-исследовательской деятельности и социально значимой практики учащихся на этапе </w:t>
      </w:r>
      <w:proofErr w:type="spellStart"/>
      <w:r w:rsidRPr="00F73907">
        <w:t>предпрофильной</w:t>
      </w:r>
      <w:proofErr w:type="spellEnd"/>
      <w:r w:rsidRPr="00F73907">
        <w:t xml:space="preserve"> подготовки;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3.4.  Решение, принятое педагогическим советом и Советом родителей по части, формируемой участниками образовательных отношений, доводится до сведения обучающихся и их родителей (законных представителей) на классных часах и родительских собраниях и утверждается директором школы. </w:t>
      </w:r>
    </w:p>
    <w:p w:rsidR="00F73907" w:rsidRPr="00F73907" w:rsidRDefault="00F562C5" w:rsidP="00F73907">
      <w:pPr>
        <w:pStyle w:val="Default"/>
        <w:spacing w:line="276" w:lineRule="auto"/>
      </w:pPr>
      <w:r>
        <w:t>3.5</w:t>
      </w:r>
      <w:r w:rsidR="00F73907" w:rsidRPr="00F73907">
        <w:t xml:space="preserve">. Обучающиеся обязаны выполнять программы выбранных предметов, курсов части, формируемой участниками образовательных отношений, в объёме, определенном учебным планом школы. </w:t>
      </w:r>
    </w:p>
    <w:p w:rsidR="00F73907" w:rsidRPr="00F73907" w:rsidRDefault="00F562C5" w:rsidP="00F73907">
      <w:pPr>
        <w:pStyle w:val="Default"/>
        <w:spacing w:line="276" w:lineRule="auto"/>
      </w:pPr>
      <w:r>
        <w:t>3.6</w:t>
      </w:r>
      <w:r w:rsidR="00F73907" w:rsidRPr="00F73907">
        <w:t xml:space="preserve">. Учитель несёт ответственность за выполнение программы предмета, курса </w:t>
      </w:r>
      <w:proofErr w:type="gramStart"/>
      <w:r w:rsidR="00F73907" w:rsidRPr="00F73907">
        <w:t>части, формируемой участниками образовательных отношений и контролирует</w:t>
      </w:r>
      <w:proofErr w:type="gramEnd"/>
      <w:r w:rsidR="00F73907" w:rsidRPr="00F73907">
        <w:t xml:space="preserve"> посещение занятий учащимися. </w:t>
      </w:r>
    </w:p>
    <w:p w:rsidR="00F73907" w:rsidRPr="00F73907" w:rsidRDefault="00F562C5" w:rsidP="00F562C5">
      <w:pPr>
        <w:pStyle w:val="Default"/>
        <w:spacing w:line="276" w:lineRule="auto"/>
      </w:pPr>
      <w:r>
        <w:t>3.7</w:t>
      </w:r>
      <w:r w:rsidR="00F73907" w:rsidRPr="00F73907">
        <w:t xml:space="preserve">. Список учащихся и прохождение программ предметов части учебного плана, элективных курсов фиксируется в классных журналах.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b/>
          <w:bCs/>
        </w:rPr>
        <w:t xml:space="preserve">4. Порядок выбора родителями (законными представителями)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b/>
          <w:bCs/>
        </w:rPr>
        <w:t xml:space="preserve">обучающихся модуля курса «Основы религиозных культур и светской этики».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4.1. Комплексный учебный курс «Основы религиозных культур и светской этики» (далее — курс ОРКСЭ) состоит из шести учебных модулей (далее </w:t>
      </w:r>
      <w:proofErr w:type="gramStart"/>
      <w:r w:rsidRPr="00F73907">
        <w:t>—м</w:t>
      </w:r>
      <w:proofErr w:type="gramEnd"/>
      <w:r w:rsidRPr="00F73907">
        <w:t xml:space="preserve">одули):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«Основы православной культуры»,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«Основы исламской культуры»,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«Основы буддийской культуры»,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«Основы иудейской культуры»,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«Основы мировых религиозных культур»,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«Основы светской этики».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lastRenderedPageBreak/>
        <w:t xml:space="preserve">4.2. Исключительным правом выбора одного из модулей курса ОРКСЭ обладают родители (законные представители) обучающихся. </w:t>
      </w:r>
    </w:p>
    <w:p w:rsidR="00F562C5" w:rsidRDefault="00F73907" w:rsidP="00F562C5">
      <w:pPr>
        <w:pStyle w:val="Default"/>
        <w:spacing w:line="276" w:lineRule="auto"/>
      </w:pPr>
      <w:r w:rsidRPr="00F73907">
        <w:t xml:space="preserve">Педагогическим работникам, администрации школы и иным лицам запрещено при общении с родителями (законными представителями) склонять их к какому-либо определенному выбору под любыми предлогами (удобство для школы, для класса, отсутствие возможностей обеспечить их выбор, отсутствие подготовленных учителей и др.). </w:t>
      </w:r>
    </w:p>
    <w:p w:rsidR="00F73907" w:rsidRPr="00F73907" w:rsidRDefault="00F73907" w:rsidP="00F562C5">
      <w:pPr>
        <w:pStyle w:val="Default"/>
        <w:spacing w:line="276" w:lineRule="auto"/>
      </w:pPr>
      <w:r w:rsidRPr="00F73907">
        <w:t xml:space="preserve">4.3. Процедура выбора родителями (законными представителями) обучающихся модуля курса ОРКСЭ включает три этапа: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4.3.1.Предварительный этап. Информирование родителей (законных представителей) обучающихся о праве на выбор.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4.3.1.1. Ответственным за организацию и проведение выбора модуля ОРКСЭ является заместитель директора, курирующий вопросы воспитания (далее – ответственный).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4.3.1.2. Ответственный не менее чем за неделю до проведения родительских собраний формирует комплект документов для родителей (законных представителей) о выборе модуля курса ОРКСЭ с указанием: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Даты проведения родительских собраний;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• Информации о </w:t>
      </w:r>
      <w:r w:rsidR="00F562C5">
        <w:t>преподавании в 4-х классах Школы</w:t>
      </w:r>
      <w:r w:rsidRPr="00F73907">
        <w:t xml:space="preserve"> комплексного учебного курса «Основы религиозных культур и светской этики» (Приложение 1).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Указанная информация не менее чем за неделю до даты проведения родительских собраний должна быть доведена до сведения родителей (законных представителей) лично, </w:t>
      </w:r>
      <w:proofErr w:type="gramStart"/>
      <w:r w:rsidRPr="00F73907">
        <w:t>через</w:t>
      </w:r>
      <w:proofErr w:type="gramEnd"/>
      <w:r w:rsidRPr="00F73907">
        <w:t xml:space="preserve"> обучающихся или дистанционно.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4.3.1.2. Анонс о проведении родительского собрания размещается на официальном сайте Школы.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4.3.1.3. Классные руководители должны проверить доведение информации до всех родителей (законных представителей) обучающихся в своем классе и сформулировать возможные вопросы к проведению родительских собраний. </w:t>
      </w:r>
    </w:p>
    <w:p w:rsidR="00F73907" w:rsidRPr="00F73907" w:rsidRDefault="00F73907" w:rsidP="00F73907">
      <w:pPr>
        <w:pStyle w:val="Default"/>
        <w:spacing w:line="276" w:lineRule="auto"/>
      </w:pPr>
      <w:proofErr w:type="gramStart"/>
      <w:r w:rsidRPr="00F73907">
        <w:t>Ответственный</w:t>
      </w:r>
      <w:proofErr w:type="gramEnd"/>
      <w:r w:rsidRPr="00F73907">
        <w:t xml:space="preserve"> совместно с классным руководителем готовит ответы на вопросы родителей.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4.3.2. Основной этап. Проведение родительского собрания.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4.3.2.1. На родительском собрании класса присутствуют: родители (законные представители) всех обучающихся в классе; Ответственный представитель администрации; классный руководитель; педагог или педагоги, которые предполагаются в качестве учителей по модулям ОРКСЭ; представитель родительского комитета, представитель Совета родителей. Возможно проведение единого собрания родителей в нескольких (двух и более) классах с родителями (законными представителями) всех обучающихся по списку. В этом случае протоколы должны быть оформлены по каждому классу на основе заявлений родителей (законных представителей) каждого класса.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4.3.2.2. Ведет собрание Ответственный представитель администрации по следующему плану: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1) Вводное выступление Ответственного представителя администрации;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2) Представление педагогических работников, которые предполагаются в качестве учителей по всем модулям курса ОРКСЭ. </w:t>
      </w:r>
    </w:p>
    <w:p w:rsidR="00F73907" w:rsidRPr="00F73907" w:rsidRDefault="00F73907" w:rsidP="00F562C5">
      <w:pPr>
        <w:pStyle w:val="Default"/>
        <w:spacing w:line="276" w:lineRule="auto"/>
      </w:pPr>
      <w:r w:rsidRPr="00F73907">
        <w:t xml:space="preserve">3) Представление родителям (законным представителям) содержания предмета. Должны быть представлены все модули ОРКСЭ вне зависимости от предполагаемого выбора родителей (законных представителей).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В представлении модулей ОРКСЭ могут использоваться только учебники по ОРКСЭ, включенные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</w:t>
      </w:r>
      <w:r w:rsidRPr="00F73907">
        <w:lastRenderedPageBreak/>
        <w:t xml:space="preserve">образовательные программы общего образования и имеющих государственную аккредитацию, ежегодно утверждаемый приказом </w:t>
      </w:r>
      <w:proofErr w:type="spellStart"/>
      <w:r w:rsidRPr="00F73907">
        <w:t>Минобрнауки</w:t>
      </w:r>
      <w:proofErr w:type="spellEnd"/>
      <w:r w:rsidRPr="00F73907">
        <w:t xml:space="preserve"> России.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4) ответы на вопросы родителей (законных представителей), уточнения;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5) заполнение родителями (законными представителями) Личных заявлений (приложение 2).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6) Сбор заполненных родителями (законными представителями) личных заявлений, проверка правильности их оформления, сверка числа личных заявлений по списку учащихся каждого класса.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4.3.2.3. Допускается предварительный сбор заявлений от родителей (законных представителей), которые не смогут по уважительным причинам присутствовать на родительском собрании. </w:t>
      </w:r>
      <w:proofErr w:type="gramStart"/>
      <w:r w:rsidRPr="00F73907">
        <w:t>В этом случае классный руководитель должен получить бланки заявлений от Ответственного представителя администрации и передать их родителям (законным представителям) заранее лично или через ребенка, пообщаться с родителями (законными представителями) в случае, если у них есть вопросы по выбору, содержанию образования и другим темам, получить от них заполненный бланк, убедиться в правильности его заполнения и передать его Ответственному представителю администрации, который</w:t>
      </w:r>
      <w:proofErr w:type="gramEnd"/>
      <w:r w:rsidRPr="00F73907">
        <w:t xml:space="preserve"> должен сохранить его до подведения общих результатов. Ответственный представитель администрации при необходимости должен оказывать помощь классному руководителю в общении с родителями (законными представителями), ответах на их вопросы, решении возможных конфликтных ситуаций.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В случае отсутствия на собрании родителей (законных представителей) отдельных учащихся необходимо связаться с ними и в кратчайшие сроки получить от них заявления.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4.3.3. Заключительный этап. Подведение итогов выбора.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4.3.3.1. По каждому классу на основе данных выбора оформляется отдельный Протокол родительского собрания класса. Протокол подписывается классным руководителем и председателем родительского комитета класса (Приложение 3).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В случае отсутствия родителей (законных представителей) некоторых учащихся на собрании и получении от них заявления в более поздние сроки, в протокол могут быть внесены изменения или он может быть переоформлен. </w:t>
      </w:r>
    </w:p>
    <w:p w:rsidR="0057361B" w:rsidRDefault="00F73907" w:rsidP="0057361B">
      <w:pPr>
        <w:pStyle w:val="Default"/>
        <w:spacing w:line="276" w:lineRule="auto"/>
      </w:pPr>
      <w:r w:rsidRPr="00F73907">
        <w:t xml:space="preserve">Данные протоколов по каждому классу должны точно соответствовать числу и содержанию личных заявлений родителей (законных представителей) в каждом классе. </w:t>
      </w:r>
    </w:p>
    <w:p w:rsidR="00F73907" w:rsidRPr="00F73907" w:rsidRDefault="00F73907" w:rsidP="0057361B">
      <w:pPr>
        <w:pStyle w:val="Default"/>
        <w:spacing w:line="276" w:lineRule="auto"/>
      </w:pPr>
      <w:r w:rsidRPr="00F73907">
        <w:t xml:space="preserve">4.3.3.2. После сбора всех заявлений родителей (законных представителей) </w:t>
      </w:r>
      <w:proofErr w:type="gramStart"/>
      <w:r w:rsidRPr="00F73907">
        <w:t>ответственным</w:t>
      </w:r>
      <w:proofErr w:type="gramEnd"/>
      <w:r w:rsidRPr="00F73907">
        <w:t xml:space="preserve"> оформляется Лист сводной информации. Содержание данного Листа является основанием для формирования групп учащихся по изучению модулей курса ОРКСЭ и назначения педагогов.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4.3.3.3. Сформированные группы утверждаются приказом директора школы.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4.4. В исключительных случаях допускается изменение выбора родителями (законными представителями) после подведения итогов родительских собраний. В этом случае родители (законные представители) </w:t>
      </w:r>
      <w:proofErr w:type="gramStart"/>
      <w:r w:rsidRPr="00F73907">
        <w:t>обучающегося</w:t>
      </w:r>
      <w:proofErr w:type="gramEnd"/>
      <w:r w:rsidRPr="00F73907">
        <w:t xml:space="preserve"> должны обратиться к директору Школы лично или с письменным заявлением. Решение об удовлетворении такого заявления принимается директором по согласованию с педагогическими работниками, которые предполагаются в качестве учителей по модулям курса ОРКСЭ. Изменение выбора должно быть оформлено новым заявлением от родителей (законных представителей) обучающегося, которое также хранится в Школе</w:t>
      </w:r>
      <w:proofErr w:type="gramStart"/>
      <w:r w:rsidRPr="00F73907">
        <w:t xml:space="preserve"> ,</w:t>
      </w:r>
      <w:proofErr w:type="gramEnd"/>
      <w:r w:rsidRPr="00F73907">
        <w:t xml:space="preserve"> вместе с их первоначальным заявлением.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rPr>
          <w:b/>
          <w:bCs/>
        </w:rPr>
        <w:t xml:space="preserve">5. Порядок согласования с учащимися и родителями (законными представителями) применения к </w:t>
      </w:r>
      <w:proofErr w:type="gramStart"/>
      <w:r w:rsidRPr="00F73907">
        <w:rPr>
          <w:b/>
          <w:bCs/>
        </w:rPr>
        <w:t>обучающимся</w:t>
      </w:r>
      <w:proofErr w:type="gramEnd"/>
      <w:r w:rsidRPr="00F73907">
        <w:rPr>
          <w:b/>
          <w:bCs/>
        </w:rPr>
        <w:t xml:space="preserve"> и снятия с обучающихся мер дисциплинарного взыскания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5.1. </w:t>
      </w:r>
      <w:proofErr w:type="gramStart"/>
      <w:r w:rsidRPr="00F73907">
        <w:t xml:space="preserve">Директор (либо иное лицо, уполномоченное в установленном законодательством и локальными нормативными актами Школы порядке применять дисциплинарные взыскания в отношении обучающихся) при принятии решения о выборе возможной меры дисциплинарного </w:t>
      </w:r>
      <w:r w:rsidRPr="00F73907">
        <w:lastRenderedPageBreak/>
        <w:t xml:space="preserve">взыскания в отношении обучающегося направляет в Совет родителей и Совет обучающихся проект приказа о привлечении к дисциплинарной ответственности, а также копии документов, являющихся основанием для принятия указанного решения. </w:t>
      </w:r>
      <w:proofErr w:type="gramEnd"/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5.2. К проекту приказа о привлечении к дисциплинарной ответственности прилагается копия письменного объяснения учащегося, на основании которого директор Школы (иное уполномоченное лицо) пришел к выводу о наличии вины в совершении дисциплинарного проступка. В случае </w:t>
      </w:r>
      <w:proofErr w:type="gramStart"/>
      <w:r w:rsidRPr="00F73907">
        <w:t>не поступления</w:t>
      </w:r>
      <w:proofErr w:type="gramEnd"/>
      <w:r w:rsidRPr="00F73907">
        <w:t xml:space="preserve"> письменного объяснения в установленный срок либо отказа от дачи объяснения к проекту приказа прилагается акт, фиксирующий отказ от дачи объяснения либо не поступление письменного объяснения в установленный срок. В акте должен быть указан факт запроса объяснения у учащегося с указанием места и времени запроса, иных обстоятельств, включая свидетелей запроса объяснения по факту дисциплинарного проступка.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5.3. Проект приказа о привлечении к дисциплинарной ответственности и </w:t>
      </w:r>
      <w:proofErr w:type="spellStart"/>
      <w:r w:rsidR="00F562C5">
        <w:t>прилагающие</w:t>
      </w:r>
      <w:r w:rsidR="00F562C5" w:rsidRPr="00F73907">
        <w:t>ся</w:t>
      </w:r>
      <w:proofErr w:type="spellEnd"/>
      <w:r w:rsidRPr="00F73907">
        <w:t xml:space="preserve"> документы должны быть направлены директором Школы (иным уполномоченным органом) в Совет родителей и Совет обучающихся не позднее 3х дней с момента обнаружения дисциплинарного проступка. </w:t>
      </w:r>
    </w:p>
    <w:p w:rsidR="00F73907" w:rsidRPr="00F73907" w:rsidRDefault="00F73907" w:rsidP="00F562C5">
      <w:pPr>
        <w:pStyle w:val="Default"/>
        <w:spacing w:line="276" w:lineRule="auto"/>
      </w:pPr>
      <w:r w:rsidRPr="00F73907">
        <w:t xml:space="preserve">5.4. Совет родителей и Совет обучающихся, в течение пяти учебных дней со дня получения проекта приказа и копий документов рассматривает вопрос выбора меры дисциплинарного взыскания и направляет директору Школы (иному уполномоченному лицу) свое мотивированное мнение в письменной форме.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В случае если Совет родителей и Совет обучающихся выразили согласие с проектом приказа о привлечении к дисциплинарной ответственности, либо если мотивированное мнение не поступило в указанный предыдущим пунктом срок, директор Школы принимает решение о привлечении обучающегося к дисциплинарной ответственности.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В случае если Совет родителей и Совет обучающихся выразили несогласие с предполагаемым решением директором (иного уполномоченного лица), они в течение трех учебных дней проводят с директором (иным уполномоченным лицом либо его представителем) дополнительные консультации, результаты которых оформляются протоколом. </w:t>
      </w:r>
    </w:p>
    <w:p w:rsidR="00F73907" w:rsidRPr="00F73907" w:rsidRDefault="00F73907" w:rsidP="00F73907">
      <w:pPr>
        <w:pStyle w:val="Default"/>
        <w:spacing w:line="276" w:lineRule="auto"/>
      </w:pPr>
      <w:r w:rsidRPr="00F73907">
        <w:t xml:space="preserve">5.5. При </w:t>
      </w:r>
      <w:proofErr w:type="spellStart"/>
      <w:r w:rsidRPr="00F73907">
        <w:t>недостижении</w:t>
      </w:r>
      <w:proofErr w:type="spellEnd"/>
      <w:r w:rsidRPr="00F73907">
        <w:t xml:space="preserve"> согласия по результатам консультаций директор до истечения семи учебных дней со дня получения мнения Совета родителей и Совета обучающихся имеет право принять решение о привлечении учащегося к дисциплинарной ответственности. Принятое решение может быть обжаловано учащимся в установленном законом порядке. </w:t>
      </w:r>
    </w:p>
    <w:p w:rsidR="00D06E2B" w:rsidRPr="00F73907" w:rsidRDefault="00F73907" w:rsidP="00F73907">
      <w:pPr>
        <w:spacing w:after="0"/>
        <w:rPr>
          <w:rFonts w:ascii="Times New Roman" w:hAnsi="Times New Roman"/>
          <w:sz w:val="24"/>
          <w:szCs w:val="24"/>
        </w:rPr>
      </w:pPr>
      <w:r w:rsidRPr="00F73907">
        <w:rPr>
          <w:rFonts w:ascii="Times New Roman" w:hAnsi="Times New Roman"/>
          <w:sz w:val="24"/>
          <w:szCs w:val="24"/>
        </w:rPr>
        <w:t>5.6. Директор Школы имеет право принять решение о привлечении к дисциплинарной ответственности учащегося не позднее семи рабочих дней со дня получения мотивированного мнения Совета родителей и Совета обучающихся. В указанный период не засчитываются периоды болезни, каникул.</w:t>
      </w:r>
    </w:p>
    <w:sectPr w:rsidR="00D06E2B" w:rsidRPr="00F73907" w:rsidSect="00F7390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B56"/>
    <w:rsid w:val="00045A1E"/>
    <w:rsid w:val="00103219"/>
    <w:rsid w:val="0057361B"/>
    <w:rsid w:val="00712DEE"/>
    <w:rsid w:val="007E7A1C"/>
    <w:rsid w:val="008400DF"/>
    <w:rsid w:val="009F2B56"/>
    <w:rsid w:val="00A6155D"/>
    <w:rsid w:val="00AE7E8C"/>
    <w:rsid w:val="00D06E2B"/>
    <w:rsid w:val="00D8671A"/>
    <w:rsid w:val="00F562C5"/>
    <w:rsid w:val="00F7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90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73907"/>
    <w:pPr>
      <w:widowControl w:val="0"/>
      <w:autoSpaceDE w:val="0"/>
      <w:autoSpaceDN w:val="0"/>
      <w:spacing w:after="0" w:line="240" w:lineRule="auto"/>
      <w:ind w:left="502"/>
    </w:pPr>
    <w:rPr>
      <w:rFonts w:ascii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F7390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5">
    <w:name w:val="Без интервала Знак"/>
    <w:link w:val="a6"/>
    <w:uiPriority w:val="1"/>
    <w:locked/>
    <w:rsid w:val="00F73907"/>
    <w:rPr>
      <w:rFonts w:ascii="Calibri" w:eastAsia="Times New Roman" w:hAnsi="Calibri" w:cs="Times New Roman"/>
      <w:lang w:eastAsia="ru-RU"/>
    </w:rPr>
  </w:style>
  <w:style w:type="paragraph" w:styleId="a6">
    <w:name w:val="No Spacing"/>
    <w:link w:val="a5"/>
    <w:uiPriority w:val="1"/>
    <w:qFormat/>
    <w:rsid w:val="00F7390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F739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57361B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40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00D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90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73907"/>
    <w:pPr>
      <w:widowControl w:val="0"/>
      <w:autoSpaceDE w:val="0"/>
      <w:autoSpaceDN w:val="0"/>
      <w:spacing w:after="0" w:line="240" w:lineRule="auto"/>
      <w:ind w:left="502"/>
    </w:pPr>
    <w:rPr>
      <w:rFonts w:ascii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F7390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5">
    <w:name w:val="Без интервала Знак"/>
    <w:link w:val="a6"/>
    <w:uiPriority w:val="1"/>
    <w:locked/>
    <w:rsid w:val="00F73907"/>
    <w:rPr>
      <w:rFonts w:ascii="Calibri" w:eastAsia="Times New Roman" w:hAnsi="Calibri" w:cs="Times New Roman"/>
      <w:lang w:eastAsia="ru-RU"/>
    </w:rPr>
  </w:style>
  <w:style w:type="paragraph" w:styleId="a6">
    <w:name w:val="No Spacing"/>
    <w:link w:val="a5"/>
    <w:uiPriority w:val="1"/>
    <w:qFormat/>
    <w:rsid w:val="00F7390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F739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57361B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40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00D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400792/dbc2a634dfe4e186078b674c285dad8ba051ab68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dc0b9959ca27fba1add9a97f0ae4a81af29efc9d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3027</Words>
  <Characters>17255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2021-07-26T14:55:00Z</dcterms:created>
  <dcterms:modified xsi:type="dcterms:W3CDTF">2022-01-11T07:37:00Z</dcterms:modified>
</cp:coreProperties>
</file>